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3510" w14:textId="12130AC0" w:rsidR="00E81E21" w:rsidRPr="006D72F1" w:rsidRDefault="00B145CF">
      <w:pPr>
        <w:pStyle w:val="20"/>
        <w:shd w:val="clear" w:color="auto" w:fill="auto"/>
        <w:ind w:right="20"/>
        <w:rPr>
          <w:lang w:val="en-US"/>
        </w:rPr>
      </w:pPr>
      <w:r>
        <w:t>А</w:t>
      </w:r>
      <w:r w:rsidR="00787BDF">
        <w:t>КТ №</w:t>
      </w:r>
      <w:r w:rsidR="006D72F1">
        <w:rPr>
          <w:lang w:val="en-US"/>
        </w:rPr>
        <w:t>3</w:t>
      </w:r>
    </w:p>
    <w:p w14:paraId="7AC16EAA" w14:textId="77777777" w:rsidR="00DC72F2" w:rsidRDefault="004F2EAF">
      <w:pPr>
        <w:pStyle w:val="20"/>
        <w:shd w:val="clear" w:color="auto" w:fill="auto"/>
        <w:ind w:right="20"/>
      </w:pPr>
      <w:r>
        <w:t xml:space="preserve">проверки </w:t>
      </w:r>
      <w:r w:rsidR="00DC72F2">
        <w:t xml:space="preserve">общественной комиссией по контролю за организацией и качеством питания обучающихся МБОУ </w:t>
      </w:r>
      <w:proofErr w:type="spellStart"/>
      <w:r w:rsidR="00DC72F2">
        <w:t>Эркешевской</w:t>
      </w:r>
      <w:proofErr w:type="spellEnd"/>
      <w:r w:rsidR="00DC72F2">
        <w:t xml:space="preserve"> основной школе </w:t>
      </w:r>
    </w:p>
    <w:p w14:paraId="69BF7760" w14:textId="050CFFD6" w:rsidR="005F0E14" w:rsidRDefault="00D73024">
      <w:pPr>
        <w:pStyle w:val="20"/>
        <w:shd w:val="clear" w:color="auto" w:fill="auto"/>
        <w:ind w:right="20"/>
      </w:pPr>
      <w:r>
        <w:t>от «</w:t>
      </w:r>
      <w:r w:rsidR="006D72F1">
        <w:rPr>
          <w:lang w:val="en-US"/>
        </w:rPr>
        <w:t>12</w:t>
      </w:r>
      <w:r w:rsidR="00496D1B">
        <w:t xml:space="preserve">» </w:t>
      </w:r>
      <w:r w:rsidR="006D72F1">
        <w:t>октября</w:t>
      </w:r>
      <w:r>
        <w:t xml:space="preserve"> 2023</w:t>
      </w:r>
      <w:r w:rsidR="004F2EAF">
        <w:t xml:space="preserve"> года</w:t>
      </w:r>
    </w:p>
    <w:p w14:paraId="71539562" w14:textId="77777777" w:rsidR="00496D1B" w:rsidRDefault="00DC72F2">
      <w:pPr>
        <w:pStyle w:val="20"/>
        <w:shd w:val="clear" w:color="auto" w:fill="auto"/>
        <w:jc w:val="left"/>
      </w:pPr>
      <w:r>
        <w:t xml:space="preserve">Общественная комиссия по контролю за организацией и качеством питания обучающихся </w:t>
      </w:r>
      <w:r w:rsidR="004F2EAF">
        <w:t>в составе</w:t>
      </w:r>
    </w:p>
    <w:p w14:paraId="2E96C5F1" w14:textId="77777777" w:rsidR="005F0E14" w:rsidRDefault="00D73024">
      <w:pPr>
        <w:pStyle w:val="20"/>
        <w:shd w:val="clear" w:color="auto" w:fill="auto"/>
        <w:jc w:val="left"/>
      </w:pPr>
      <w:r>
        <w:t>Семенова Е.С.</w:t>
      </w:r>
      <w:r w:rsidR="00DC72F2">
        <w:t xml:space="preserve"> </w:t>
      </w:r>
      <w:r>
        <w:t xml:space="preserve">- зам. директора по </w:t>
      </w:r>
      <w:r w:rsidR="004F2EAF">
        <w:t>ВР</w:t>
      </w:r>
    </w:p>
    <w:p w14:paraId="69347368" w14:textId="77777777" w:rsidR="005F0E14" w:rsidRDefault="00DC72F2">
      <w:pPr>
        <w:pStyle w:val="20"/>
        <w:shd w:val="clear" w:color="auto" w:fill="auto"/>
        <w:jc w:val="left"/>
      </w:pPr>
      <w:r>
        <w:t>Калинина В</w:t>
      </w:r>
      <w:r w:rsidR="004F2EAF">
        <w:t>.</w:t>
      </w:r>
      <w:r>
        <w:t>П. – председатель комиссии</w:t>
      </w:r>
    </w:p>
    <w:p w14:paraId="1C3C5A37" w14:textId="77777777" w:rsidR="005F0E14" w:rsidRDefault="00B145CF">
      <w:pPr>
        <w:pStyle w:val="20"/>
        <w:shd w:val="clear" w:color="auto" w:fill="auto"/>
        <w:jc w:val="left"/>
      </w:pPr>
      <w:r>
        <w:t>Наговицына И.В.</w:t>
      </w:r>
      <w:r w:rsidR="00DC72F2">
        <w:t xml:space="preserve"> –</w:t>
      </w:r>
      <w:r w:rsidR="004F2EAF">
        <w:t xml:space="preserve"> родитель</w:t>
      </w:r>
    </w:p>
    <w:p w14:paraId="525DA601" w14:textId="77777777" w:rsidR="00DC72F2" w:rsidRDefault="00D73024">
      <w:pPr>
        <w:pStyle w:val="20"/>
        <w:shd w:val="clear" w:color="auto" w:fill="auto"/>
        <w:jc w:val="left"/>
      </w:pPr>
      <w:proofErr w:type="spellStart"/>
      <w:r>
        <w:t>Дерендяева</w:t>
      </w:r>
      <w:proofErr w:type="spellEnd"/>
      <w:r>
        <w:t xml:space="preserve"> Н.В.</w:t>
      </w:r>
      <w:r w:rsidR="00DC72F2">
        <w:t xml:space="preserve"> - родитель</w:t>
      </w:r>
    </w:p>
    <w:p w14:paraId="6DB64CC7" w14:textId="5874164E" w:rsidR="005F0E14" w:rsidRDefault="004F2EAF">
      <w:pPr>
        <w:pStyle w:val="20"/>
        <w:shd w:val="clear" w:color="auto" w:fill="auto"/>
        <w:jc w:val="left"/>
      </w:pPr>
      <w:r>
        <w:t>соста</w:t>
      </w:r>
      <w:r w:rsidR="00DC72F2">
        <w:t>вили настоящий акт в том, чт</w:t>
      </w:r>
      <w:r w:rsidR="00B145CF">
        <w:t>о</w:t>
      </w:r>
      <w:r w:rsidR="00D73024">
        <w:t xml:space="preserve"> </w:t>
      </w:r>
      <w:r w:rsidR="006D72F1">
        <w:t>12</w:t>
      </w:r>
      <w:r w:rsidR="00C72D89">
        <w:t>.</w:t>
      </w:r>
      <w:r w:rsidR="006D72F1">
        <w:t>10</w:t>
      </w:r>
      <w:r w:rsidR="00D73024">
        <w:t>.2023</w:t>
      </w:r>
      <w:r w:rsidR="00B145CF">
        <w:t xml:space="preserve"> года в 11.0</w:t>
      </w:r>
      <w:r>
        <w:t>0 была про</w:t>
      </w:r>
      <w:r w:rsidR="008B3611">
        <w:t>ве</w:t>
      </w:r>
      <w:r w:rsidR="00787BDF">
        <w:t xml:space="preserve">дена проверка качества </w:t>
      </w:r>
      <w:proofErr w:type="gramStart"/>
      <w:r w:rsidR="00787BDF">
        <w:t>обедов</w:t>
      </w:r>
      <w:r w:rsidR="008B515D">
        <w:t xml:space="preserve"> </w:t>
      </w:r>
      <w:r w:rsidR="00E55F70">
        <w:t xml:space="preserve"> для</w:t>
      </w:r>
      <w:proofErr w:type="gramEnd"/>
      <w:r w:rsidR="00E55F70">
        <w:t xml:space="preserve"> 1-9</w:t>
      </w:r>
      <w:r w:rsidR="008B3611">
        <w:t xml:space="preserve"> классов</w:t>
      </w:r>
      <w:r>
        <w:t xml:space="preserve"> в школьной столовой.</w:t>
      </w:r>
    </w:p>
    <w:p w14:paraId="05AC5506" w14:textId="77777777" w:rsidR="005F0E14" w:rsidRDefault="004F2EAF">
      <w:pPr>
        <w:pStyle w:val="20"/>
        <w:shd w:val="clear" w:color="auto" w:fill="auto"/>
        <w:jc w:val="left"/>
      </w:pPr>
      <w:r>
        <w:t>В ходе проверки выявлено:</w:t>
      </w:r>
    </w:p>
    <w:p w14:paraId="3F467BDB" w14:textId="01443332" w:rsidR="005F0E14" w:rsidRDefault="00D73024" w:rsidP="008B3611">
      <w:pPr>
        <w:pStyle w:val="20"/>
        <w:shd w:val="clear" w:color="auto" w:fill="auto"/>
        <w:ind w:firstLine="1000"/>
        <w:jc w:val="both"/>
      </w:pPr>
      <w:r>
        <w:t xml:space="preserve">Школьной столовой на </w:t>
      </w:r>
      <w:r w:rsidR="006D72F1">
        <w:t>12</w:t>
      </w:r>
      <w:r w:rsidR="00496D1B">
        <w:t xml:space="preserve"> </w:t>
      </w:r>
      <w:r w:rsidR="006D72F1">
        <w:t>октября</w:t>
      </w:r>
      <w:r w:rsidR="00DC72F2">
        <w:t xml:space="preserve"> было </w:t>
      </w:r>
      <w:proofErr w:type="gramStart"/>
      <w:r w:rsidR="00DC72F2">
        <w:t xml:space="preserve">предложено  </w:t>
      </w:r>
      <w:r w:rsidR="004F2EAF">
        <w:t>меню</w:t>
      </w:r>
      <w:proofErr w:type="gramEnd"/>
      <w:r w:rsidR="004F2EAF">
        <w:t>, способствующее оздоровлению учащихся. Комиссией установлено, что 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0E0A4EA3" w14:textId="77777777" w:rsidR="005F0E14" w:rsidRDefault="004F2EAF" w:rsidP="008B3611">
      <w:pPr>
        <w:pStyle w:val="20"/>
        <w:shd w:val="clear" w:color="auto" w:fill="auto"/>
        <w:ind w:firstLine="1000"/>
        <w:jc w:val="both"/>
      </w:pPr>
      <w: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</w:t>
      </w:r>
      <w:r w:rsidR="00DC72F2">
        <w:t>ми настоящих санитарных правил.</w:t>
      </w:r>
    </w:p>
    <w:p w14:paraId="3C778108" w14:textId="77777777" w:rsidR="005F0E14" w:rsidRDefault="004F2EAF" w:rsidP="008B3611">
      <w:pPr>
        <w:pStyle w:val="20"/>
        <w:shd w:val="clear" w:color="auto" w:fill="auto"/>
        <w:ind w:firstLine="900"/>
        <w:jc w:val="both"/>
      </w:pPr>
      <w: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4F9DE420" w14:textId="77777777" w:rsidR="005F0E14" w:rsidRDefault="004F2EAF" w:rsidP="008B3611">
      <w:pPr>
        <w:pStyle w:val="20"/>
        <w:shd w:val="clear" w:color="auto" w:fill="auto"/>
        <w:jc w:val="both"/>
      </w:pPr>
      <w:r>
        <w:t>Моющие и дезинфицирующие средства хранят в таре изготовителя в</w:t>
      </w:r>
    </w:p>
    <w:p w14:paraId="77457FC1" w14:textId="77777777" w:rsidR="005F0E14" w:rsidRDefault="004F2EAF" w:rsidP="008B3611">
      <w:pPr>
        <w:pStyle w:val="20"/>
        <w:shd w:val="clear" w:color="auto" w:fill="auto"/>
        <w:spacing w:line="480" w:lineRule="exact"/>
        <w:ind w:right="220"/>
        <w:jc w:val="both"/>
      </w:pPr>
      <w:r>
        <w:t>специально отведенных местах, недоступных для учащихся, отдельно от пищевых продуктов.</w:t>
      </w:r>
    </w:p>
    <w:p w14:paraId="4043110A" w14:textId="77777777" w:rsidR="005F0E14" w:rsidRDefault="004F2EAF" w:rsidP="008B3611">
      <w:pPr>
        <w:pStyle w:val="20"/>
        <w:shd w:val="clear" w:color="auto" w:fill="auto"/>
        <w:spacing w:line="480" w:lineRule="exact"/>
        <w:ind w:firstLine="720"/>
        <w:jc w:val="both"/>
      </w:pPr>
      <w:r>
        <w:lastRenderedPageBreak/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14:paraId="67F18545" w14:textId="77777777" w:rsidR="005F0E14" w:rsidRDefault="004F2EAF" w:rsidP="008B3611">
      <w:pPr>
        <w:pStyle w:val="20"/>
        <w:shd w:val="clear" w:color="auto" w:fill="auto"/>
        <w:spacing w:line="480" w:lineRule="exact"/>
        <w:ind w:firstLine="720"/>
        <w:jc w:val="both"/>
      </w:pPr>
      <w:r>
        <w:t>Не допускается присутствие учащихся в производственных помещениях столовой. 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3792A3B3" w14:textId="77777777" w:rsidR="005F0E14" w:rsidRDefault="004F2EAF" w:rsidP="008B3611">
      <w:pPr>
        <w:pStyle w:val="20"/>
        <w:shd w:val="clear" w:color="auto" w:fill="auto"/>
        <w:spacing w:line="480" w:lineRule="exact"/>
        <w:ind w:firstLine="720"/>
        <w:jc w:val="both"/>
      </w:pPr>
      <w:r>
        <w:t>Для мытья рук установлены умывальные раковины. 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14:paraId="0F9ED8A1" w14:textId="77777777" w:rsidR="005F0E14" w:rsidRDefault="004F2EAF" w:rsidP="008B3611">
      <w:pPr>
        <w:pStyle w:val="20"/>
        <w:shd w:val="clear" w:color="auto" w:fill="auto"/>
        <w:spacing w:line="480" w:lineRule="exact"/>
        <w:ind w:firstLine="720"/>
        <w:jc w:val="both"/>
      </w:pPr>
      <w:r>
        <w:t>С целью контроля по соблюдению технологического процесса отбирается суточная проба от каждой партии приготовленных блюд.</w:t>
      </w:r>
    </w:p>
    <w:p w14:paraId="5BE960B8" w14:textId="77777777" w:rsidR="005F0E14" w:rsidRDefault="004F2EAF" w:rsidP="008B3611">
      <w:pPr>
        <w:pStyle w:val="20"/>
        <w:shd w:val="clear" w:color="auto" w:fill="auto"/>
        <w:spacing w:line="480" w:lineRule="exact"/>
        <w:ind w:firstLine="720"/>
        <w:jc w:val="both"/>
      </w:pPr>
      <w:r>
        <w:t>Запрещенные продукты в питании детей не употребляются.</w:t>
      </w:r>
    </w:p>
    <w:p w14:paraId="23305095" w14:textId="77777777" w:rsidR="005F0E14" w:rsidRDefault="004F2EAF" w:rsidP="008B3611">
      <w:pPr>
        <w:pStyle w:val="20"/>
        <w:shd w:val="clear" w:color="auto" w:fill="auto"/>
        <w:spacing w:line="480" w:lineRule="exact"/>
        <w:ind w:firstLine="600"/>
        <w:jc w:val="both"/>
      </w:pPr>
      <w:r>
        <w:t>При проведении питания детей обязательным является присутствие классного руководителя и дежурного учителя.</w:t>
      </w:r>
    </w:p>
    <w:p w14:paraId="0F902086" w14:textId="77777777" w:rsidR="005F0E14" w:rsidRDefault="004F2EAF">
      <w:pPr>
        <w:pStyle w:val="20"/>
        <w:shd w:val="clear" w:color="auto" w:fill="auto"/>
        <w:spacing w:line="483" w:lineRule="exact"/>
        <w:jc w:val="left"/>
      </w:pPr>
      <w:r>
        <w:t>Рекомендации:</w:t>
      </w:r>
    </w:p>
    <w:p w14:paraId="273C7798" w14:textId="77777777" w:rsidR="005F0E14" w:rsidRDefault="004F2EA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483" w:lineRule="exact"/>
        <w:jc w:val="both"/>
      </w:pPr>
      <w:r>
        <w:t>Считать работу по организации питания удовлетворительной.</w:t>
      </w:r>
    </w:p>
    <w:p w14:paraId="55C4BD90" w14:textId="77777777" w:rsidR="00E81E21" w:rsidRDefault="004F2EAF">
      <w:pPr>
        <w:pStyle w:val="20"/>
        <w:shd w:val="clear" w:color="auto" w:fill="auto"/>
        <w:spacing w:line="483" w:lineRule="exact"/>
        <w:jc w:val="both"/>
      </w:pPr>
      <w:r>
        <w:t>Комиссия в составе с актом ознакомлены:</w:t>
      </w:r>
    </w:p>
    <w:p w14:paraId="77A911C1" w14:textId="77777777" w:rsidR="00496D1B" w:rsidRDefault="00D73024">
      <w:pPr>
        <w:pStyle w:val="20"/>
        <w:shd w:val="clear" w:color="auto" w:fill="auto"/>
        <w:spacing w:line="483" w:lineRule="exact"/>
        <w:jc w:val="both"/>
      </w:pPr>
      <w:r>
        <w:t>Семенова Е.С.</w:t>
      </w:r>
    </w:p>
    <w:p w14:paraId="2C1B0E27" w14:textId="77777777" w:rsidR="00E81E21" w:rsidRDefault="00E81E21">
      <w:pPr>
        <w:pStyle w:val="20"/>
        <w:shd w:val="clear" w:color="auto" w:fill="auto"/>
        <w:spacing w:line="483" w:lineRule="exact"/>
        <w:jc w:val="both"/>
      </w:pPr>
      <w:r>
        <w:t>Калинина В.П.</w:t>
      </w:r>
    </w:p>
    <w:p w14:paraId="24FABD85" w14:textId="77777777" w:rsidR="00E81E21" w:rsidRDefault="00B145CF">
      <w:pPr>
        <w:pStyle w:val="20"/>
        <w:shd w:val="clear" w:color="auto" w:fill="auto"/>
        <w:spacing w:line="483" w:lineRule="exact"/>
        <w:jc w:val="both"/>
      </w:pPr>
      <w:r>
        <w:t xml:space="preserve">Наговицына </w:t>
      </w:r>
      <w:proofErr w:type="gramStart"/>
      <w:r>
        <w:t>И.В</w:t>
      </w:r>
      <w:proofErr w:type="gramEnd"/>
    </w:p>
    <w:p w14:paraId="42455881" w14:textId="77777777" w:rsidR="00E81E21" w:rsidRDefault="00D73024">
      <w:pPr>
        <w:pStyle w:val="20"/>
        <w:shd w:val="clear" w:color="auto" w:fill="auto"/>
        <w:spacing w:line="483" w:lineRule="exact"/>
        <w:jc w:val="both"/>
      </w:pPr>
      <w:proofErr w:type="spellStart"/>
      <w:r>
        <w:t>Дерендяева</w:t>
      </w:r>
      <w:proofErr w:type="spellEnd"/>
      <w:r>
        <w:t xml:space="preserve"> Н.В.</w:t>
      </w:r>
    </w:p>
    <w:p w14:paraId="796127C0" w14:textId="77777777" w:rsidR="00E81E21" w:rsidRDefault="00E81E21">
      <w:pPr>
        <w:pStyle w:val="20"/>
        <w:shd w:val="clear" w:color="auto" w:fill="auto"/>
        <w:spacing w:line="483" w:lineRule="exact"/>
        <w:jc w:val="both"/>
      </w:pPr>
    </w:p>
    <w:p w14:paraId="1F3ED741" w14:textId="77777777" w:rsidR="00E81E21" w:rsidRDefault="00E81E21">
      <w:pPr>
        <w:pStyle w:val="20"/>
        <w:shd w:val="clear" w:color="auto" w:fill="auto"/>
        <w:spacing w:line="483" w:lineRule="exact"/>
        <w:jc w:val="both"/>
      </w:pPr>
    </w:p>
    <w:p w14:paraId="48D49EAC" w14:textId="77777777" w:rsidR="00E81E21" w:rsidRDefault="00E81E21">
      <w:pPr>
        <w:pStyle w:val="20"/>
        <w:shd w:val="clear" w:color="auto" w:fill="auto"/>
        <w:spacing w:line="483" w:lineRule="exact"/>
        <w:jc w:val="both"/>
      </w:pPr>
    </w:p>
    <w:sectPr w:rsidR="00E81E21" w:rsidSect="008B3611">
      <w:pgSz w:w="11900" w:h="16840"/>
      <w:pgMar w:top="1680" w:right="708" w:bottom="775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5DF3" w14:textId="77777777" w:rsidR="001D5377" w:rsidRDefault="001D5377">
      <w:r>
        <w:separator/>
      </w:r>
    </w:p>
  </w:endnote>
  <w:endnote w:type="continuationSeparator" w:id="0">
    <w:p w14:paraId="76F12784" w14:textId="77777777" w:rsidR="001D5377" w:rsidRDefault="001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43A1" w14:textId="77777777" w:rsidR="001D5377" w:rsidRDefault="001D5377"/>
  </w:footnote>
  <w:footnote w:type="continuationSeparator" w:id="0">
    <w:p w14:paraId="2EE34C57" w14:textId="77777777" w:rsidR="001D5377" w:rsidRDefault="001D5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085"/>
    <w:multiLevelType w:val="multilevel"/>
    <w:tmpl w:val="C348394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56DF6"/>
    <w:multiLevelType w:val="multilevel"/>
    <w:tmpl w:val="7040A4E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E7AFA"/>
    <w:multiLevelType w:val="multilevel"/>
    <w:tmpl w:val="55C2648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9148E"/>
    <w:multiLevelType w:val="multilevel"/>
    <w:tmpl w:val="856ADCA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0308B"/>
    <w:multiLevelType w:val="multilevel"/>
    <w:tmpl w:val="275079C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F3FEC"/>
    <w:multiLevelType w:val="multilevel"/>
    <w:tmpl w:val="1FBA632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3332E"/>
    <w:multiLevelType w:val="multilevel"/>
    <w:tmpl w:val="4038146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E4C1E"/>
    <w:multiLevelType w:val="multilevel"/>
    <w:tmpl w:val="9FD4252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5A2CBC"/>
    <w:multiLevelType w:val="multilevel"/>
    <w:tmpl w:val="A4CC8F26"/>
    <w:lvl w:ilvl="0">
      <w:start w:val="9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D224D5"/>
    <w:multiLevelType w:val="multilevel"/>
    <w:tmpl w:val="8BC0E5D6"/>
    <w:lvl w:ilvl="0">
      <w:start w:val="9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C14F32"/>
    <w:multiLevelType w:val="multilevel"/>
    <w:tmpl w:val="CC56ACEA"/>
    <w:lvl w:ilvl="0">
      <w:start w:val="9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019631">
    <w:abstractNumId w:val="6"/>
  </w:num>
  <w:num w:numId="2" w16cid:durableId="1628469507">
    <w:abstractNumId w:val="5"/>
  </w:num>
  <w:num w:numId="3" w16cid:durableId="2004123624">
    <w:abstractNumId w:val="0"/>
  </w:num>
  <w:num w:numId="4" w16cid:durableId="357006175">
    <w:abstractNumId w:val="9"/>
  </w:num>
  <w:num w:numId="5" w16cid:durableId="580257039">
    <w:abstractNumId w:val="1"/>
  </w:num>
  <w:num w:numId="6" w16cid:durableId="770706631">
    <w:abstractNumId w:val="3"/>
  </w:num>
  <w:num w:numId="7" w16cid:durableId="538130706">
    <w:abstractNumId w:val="10"/>
  </w:num>
  <w:num w:numId="8" w16cid:durableId="1524899558">
    <w:abstractNumId w:val="4"/>
  </w:num>
  <w:num w:numId="9" w16cid:durableId="1086146288">
    <w:abstractNumId w:val="7"/>
  </w:num>
  <w:num w:numId="10" w16cid:durableId="1684434161">
    <w:abstractNumId w:val="8"/>
  </w:num>
  <w:num w:numId="11" w16cid:durableId="15056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E14"/>
    <w:rsid w:val="0005085E"/>
    <w:rsid w:val="001A5E45"/>
    <w:rsid w:val="001D5377"/>
    <w:rsid w:val="00203F25"/>
    <w:rsid w:val="00226423"/>
    <w:rsid w:val="0034147A"/>
    <w:rsid w:val="003C3E26"/>
    <w:rsid w:val="003E5BFD"/>
    <w:rsid w:val="00496D1B"/>
    <w:rsid w:val="004B00CE"/>
    <w:rsid w:val="004F2EAF"/>
    <w:rsid w:val="0055652D"/>
    <w:rsid w:val="005A0050"/>
    <w:rsid w:val="005F0E14"/>
    <w:rsid w:val="00670AD1"/>
    <w:rsid w:val="006A1253"/>
    <w:rsid w:val="006D72F1"/>
    <w:rsid w:val="006D76B7"/>
    <w:rsid w:val="00787BDF"/>
    <w:rsid w:val="007F7F0E"/>
    <w:rsid w:val="0087384F"/>
    <w:rsid w:val="00881C2E"/>
    <w:rsid w:val="00886700"/>
    <w:rsid w:val="008941FC"/>
    <w:rsid w:val="008B3611"/>
    <w:rsid w:val="008B515D"/>
    <w:rsid w:val="008B5DEC"/>
    <w:rsid w:val="00A73407"/>
    <w:rsid w:val="00AC1D3F"/>
    <w:rsid w:val="00AF101E"/>
    <w:rsid w:val="00B145CF"/>
    <w:rsid w:val="00C17BD2"/>
    <w:rsid w:val="00C6537B"/>
    <w:rsid w:val="00C72D89"/>
    <w:rsid w:val="00CF4AE7"/>
    <w:rsid w:val="00D73024"/>
    <w:rsid w:val="00D979A3"/>
    <w:rsid w:val="00DA6BED"/>
    <w:rsid w:val="00DC72F2"/>
    <w:rsid w:val="00DE1AD7"/>
    <w:rsid w:val="00E55F70"/>
    <w:rsid w:val="00E81E21"/>
    <w:rsid w:val="00ED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A1E5C"/>
  <w15:docId w15:val="{483C9690-5757-47AE-AFC3-D9AAE477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B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B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25pt-1ptExact">
    <w:name w:val="Основной текст (2) + Times New Roman;25 pt;Курсив;Интервал -1 pt Exact"/>
    <w:basedOn w:val="2"/>
    <w:rsid w:val="00DA6B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25pt-1pt">
    <w:name w:val="Основной текст (2) + Times New Roman;25 pt;Курсив;Интервал -1 pt"/>
    <w:basedOn w:val="2"/>
    <w:rsid w:val="00DA6B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25pt-1pt0">
    <w:name w:val="Основной текст (2) + Times New Roman;25 pt;Курсив;Интервал -1 pt"/>
    <w:basedOn w:val="2"/>
    <w:rsid w:val="00DA6B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pt">
    <w:name w:val="Основной текст (2) + Интервал 1 pt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A6BE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6BED"/>
    <w:pPr>
      <w:shd w:val="clear" w:color="auto" w:fill="FFFFFF"/>
      <w:spacing w:line="479" w:lineRule="exact"/>
      <w:jc w:val="center"/>
    </w:pPr>
    <w:rPr>
      <w:rFonts w:ascii="Cambria" w:eastAsia="Cambria" w:hAnsi="Cambria" w:cs="Cambria"/>
    </w:rPr>
  </w:style>
  <w:style w:type="paragraph" w:customStyle="1" w:styleId="a5">
    <w:name w:val="Колонтитул"/>
    <w:basedOn w:val="a"/>
    <w:link w:val="a4"/>
    <w:rsid w:val="00DA6BED"/>
    <w:pPr>
      <w:shd w:val="clear" w:color="auto" w:fill="FFFFFF"/>
      <w:spacing w:line="0" w:lineRule="atLeast"/>
    </w:pPr>
    <w:rPr>
      <w:rFonts w:ascii="Cambria" w:eastAsia="Cambria" w:hAnsi="Cambria" w:cs="Cambria"/>
      <w:sz w:val="28"/>
      <w:szCs w:val="28"/>
    </w:rPr>
  </w:style>
  <w:style w:type="paragraph" w:customStyle="1" w:styleId="10">
    <w:name w:val="Заголовок №1"/>
    <w:basedOn w:val="a"/>
    <w:link w:val="1"/>
    <w:rsid w:val="00DA6BED"/>
    <w:pPr>
      <w:shd w:val="clear" w:color="auto" w:fill="FFFFFF"/>
      <w:spacing w:after="60" w:line="0" w:lineRule="atLeast"/>
      <w:jc w:val="center"/>
      <w:outlineLvl w:val="0"/>
    </w:pPr>
    <w:rPr>
      <w:rFonts w:ascii="Cambria" w:eastAsia="Cambria" w:hAnsi="Cambria" w:cs="Cambria"/>
      <w:sz w:val="26"/>
      <w:szCs w:val="26"/>
    </w:rPr>
  </w:style>
  <w:style w:type="paragraph" w:customStyle="1" w:styleId="a7">
    <w:name w:val="Подпись к картинке"/>
    <w:basedOn w:val="a"/>
    <w:link w:val="Exact"/>
    <w:rsid w:val="00DA6BED"/>
    <w:pPr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styleId="a8">
    <w:name w:val="header"/>
    <w:basedOn w:val="a"/>
    <w:link w:val="a9"/>
    <w:uiPriority w:val="99"/>
    <w:semiHidden/>
    <w:unhideWhenUsed/>
    <w:rsid w:val="00DC7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2F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C7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Ксения Калинина</cp:lastModifiedBy>
  <cp:revision>23</cp:revision>
  <cp:lastPrinted>2023-09-29T09:48:00Z</cp:lastPrinted>
  <dcterms:created xsi:type="dcterms:W3CDTF">2021-03-15T04:11:00Z</dcterms:created>
  <dcterms:modified xsi:type="dcterms:W3CDTF">2023-10-22T15:57:00Z</dcterms:modified>
</cp:coreProperties>
</file>